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Indelingstabel"/>
      </w:tblPr>
      <w:tblGrid>
        <w:gridCol w:w="4739"/>
        <w:gridCol w:w="4287"/>
      </w:tblGrid>
      <w:tr w:rsidR="001530B4" w14:paraId="557A0247" w14:textId="77777777" w:rsidTr="008C2737">
        <w:trPr>
          <w:trHeight w:val="1304"/>
        </w:trPr>
        <w:tc>
          <w:tcPr>
            <w:tcW w:w="5723" w:type="dxa"/>
          </w:tcPr>
          <w:p w14:paraId="787198B2" w14:textId="5F4CC36E" w:rsidR="008C2737" w:rsidRDefault="001530B4" w:rsidP="00AE1D3A">
            <w:pPr>
              <w:tabs>
                <w:tab w:val="left" w:pos="3300"/>
              </w:tabs>
            </w:pPr>
            <w:r>
              <w:rPr>
                <w:noProof/>
              </w:rPr>
              <w:drawing>
                <wp:inline distT="0" distB="0" distL="0" distR="0" wp14:anchorId="3F56D078" wp14:editId="5B58E407">
                  <wp:extent cx="781050" cy="625117"/>
                  <wp:effectExtent l="0" t="0" r="0" b="381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560" cy="64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1D3A">
              <w:t xml:space="preserve"> </w:t>
            </w:r>
            <w:r w:rsidR="00AE1D3A">
              <w:tab/>
            </w:r>
          </w:p>
        </w:tc>
        <w:tc>
          <w:tcPr>
            <w:tcW w:w="5077" w:type="dxa"/>
          </w:tcPr>
          <w:p w14:paraId="38FBEEAF" w14:textId="39EB116B" w:rsidR="008C2737" w:rsidRDefault="001530B4" w:rsidP="008C2737">
            <w:pPr>
              <w:pStyle w:val="Contactgegevens"/>
            </w:pPr>
            <w:r>
              <w:t>Kaya Soeur Bartola 15a</w:t>
            </w:r>
          </w:p>
          <w:p w14:paraId="0A080872" w14:textId="0F0D09C8" w:rsidR="001530B4" w:rsidRPr="00752FC4" w:rsidRDefault="001530B4" w:rsidP="008C2737">
            <w:pPr>
              <w:pStyle w:val="Contactgegevens"/>
            </w:pPr>
            <w:r>
              <w:t>Kralendijk, Bonaire C.N.</w:t>
            </w:r>
          </w:p>
          <w:p w14:paraId="34007988" w14:textId="02278DE2" w:rsidR="008C2737" w:rsidRPr="00752FC4" w:rsidRDefault="001530B4" w:rsidP="008C2737">
            <w:pPr>
              <w:pStyle w:val="Contactgegevens"/>
            </w:pPr>
            <w:r>
              <w:t xml:space="preserve"> (t) 00599 717 2366</w:t>
            </w:r>
          </w:p>
          <w:p w14:paraId="1143149A" w14:textId="2FAB14B3" w:rsidR="008C2737" w:rsidRPr="00BF3499" w:rsidRDefault="001530B4" w:rsidP="008C2737">
            <w:pPr>
              <w:pStyle w:val="Contactgegevens"/>
            </w:pPr>
            <w:proofErr w:type="gramStart"/>
            <w:r>
              <w:t>info@ngobonaire.org</w:t>
            </w:r>
            <w:proofErr w:type="gramEnd"/>
          </w:p>
        </w:tc>
      </w:tr>
    </w:tbl>
    <w:p w14:paraId="6BBEE363" w14:textId="6DD14C41" w:rsidR="00731671" w:rsidRDefault="00661AAA" w:rsidP="00731671">
      <w:pPr>
        <w:pStyle w:val="Salutation"/>
      </w:pPr>
      <w:r>
        <w:rPr>
          <w:lang w:bidi="nl-NL"/>
        </w:rPr>
        <w:br/>
      </w:r>
      <w:r>
        <w:rPr>
          <w:lang w:bidi="nl-NL"/>
        </w:rPr>
        <w:br/>
      </w:r>
      <w:r w:rsidR="00731671">
        <w:t>Projectplan Herdenkingsjaar Slavernijverleden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1D3A" w14:paraId="625B2CEA" w14:textId="77777777" w:rsidTr="00AE1D3A">
        <w:tc>
          <w:tcPr>
            <w:tcW w:w="4508" w:type="dxa"/>
          </w:tcPr>
          <w:p w14:paraId="7EAF1227" w14:textId="301FD595" w:rsidR="00AE1D3A" w:rsidRDefault="00AE1D3A" w:rsidP="00731671">
            <w:pPr>
              <w:pStyle w:val="Salutation"/>
            </w:pPr>
            <w:r>
              <w:t>Naam van het project:</w:t>
            </w:r>
          </w:p>
        </w:tc>
        <w:tc>
          <w:tcPr>
            <w:tcW w:w="4508" w:type="dxa"/>
          </w:tcPr>
          <w:p w14:paraId="1D585FAD" w14:textId="77777777" w:rsidR="00AE1D3A" w:rsidRDefault="00AE1D3A" w:rsidP="00731671">
            <w:pPr>
              <w:pStyle w:val="Salutation"/>
            </w:pPr>
          </w:p>
        </w:tc>
      </w:tr>
      <w:tr w:rsidR="00AE1D3A" w14:paraId="1D1EDE2E" w14:textId="77777777" w:rsidTr="00AE1D3A">
        <w:tc>
          <w:tcPr>
            <w:tcW w:w="4508" w:type="dxa"/>
          </w:tcPr>
          <w:p w14:paraId="5ED6E845" w14:textId="2A10865A" w:rsidR="00AE1D3A" w:rsidRDefault="00AE1D3A" w:rsidP="00731671">
            <w:pPr>
              <w:pStyle w:val="Salutation"/>
            </w:pPr>
            <w:r>
              <w:t>Datum van indiening:</w:t>
            </w:r>
          </w:p>
        </w:tc>
        <w:tc>
          <w:tcPr>
            <w:tcW w:w="4508" w:type="dxa"/>
          </w:tcPr>
          <w:p w14:paraId="7599820B" w14:textId="77777777" w:rsidR="00AE1D3A" w:rsidRDefault="00AE1D3A" w:rsidP="00731671">
            <w:pPr>
              <w:pStyle w:val="Salutation"/>
            </w:pPr>
          </w:p>
        </w:tc>
      </w:tr>
      <w:tr w:rsidR="00AE1D3A" w14:paraId="5BEBFF1F" w14:textId="77777777" w:rsidTr="00AE1D3A">
        <w:tc>
          <w:tcPr>
            <w:tcW w:w="4508" w:type="dxa"/>
          </w:tcPr>
          <w:p w14:paraId="443E39B1" w14:textId="08B8071E" w:rsidR="00AE1D3A" w:rsidRDefault="00AE1D3A" w:rsidP="00731671">
            <w:pPr>
              <w:pStyle w:val="Salutation"/>
            </w:pPr>
            <w:r>
              <w:t>Projectcoördinator:</w:t>
            </w:r>
          </w:p>
        </w:tc>
        <w:tc>
          <w:tcPr>
            <w:tcW w:w="4508" w:type="dxa"/>
          </w:tcPr>
          <w:p w14:paraId="223810DF" w14:textId="77777777" w:rsidR="00AE1D3A" w:rsidRDefault="00AE1D3A" w:rsidP="00731671">
            <w:pPr>
              <w:pStyle w:val="Salutation"/>
            </w:pPr>
          </w:p>
        </w:tc>
      </w:tr>
    </w:tbl>
    <w:p w14:paraId="250D3E50" w14:textId="77777777" w:rsidR="00AE1D3A" w:rsidRDefault="00731671" w:rsidP="00731671">
      <w:pPr>
        <w:pStyle w:val="Salutation"/>
      </w:pPr>
      <w:r>
        <w:tab/>
      </w:r>
      <w:r>
        <w:tab/>
      </w:r>
    </w:p>
    <w:p w14:paraId="3FFB4ACF" w14:textId="5C2225B3" w:rsidR="00731671" w:rsidRPr="00AE1D3A" w:rsidRDefault="00731671" w:rsidP="00731671">
      <w:pPr>
        <w:pStyle w:val="Salutation"/>
      </w:pPr>
      <w:r w:rsidRPr="00731671">
        <w:rPr>
          <w:b/>
          <w:bCs/>
        </w:rPr>
        <w:t>Projectachtergrond en -doelstellingen:</w:t>
      </w:r>
      <w:r w:rsidR="00BA1C5E">
        <w:rPr>
          <w:b/>
          <w:bCs/>
        </w:rPr>
        <w:br/>
      </w:r>
      <w:r>
        <w:t>a. Beschrijf kort de achtergrond van het project</w:t>
      </w:r>
      <w:r>
        <w:br/>
        <w:t>b. Formuleer de doelstellingen van het project, inclusief het bewustzijn vergroten, educatie bevorderen, en respectvolle herdenking faciliteren.</w:t>
      </w:r>
    </w:p>
    <w:p w14:paraId="315A22BD" w14:textId="6F5AB4F6" w:rsidR="00731671" w:rsidRDefault="00731671" w:rsidP="00731671">
      <w:pPr>
        <w:pStyle w:val="Salutation"/>
      </w:pPr>
      <w:r w:rsidRPr="00731671">
        <w:rPr>
          <w:b/>
          <w:bCs/>
        </w:rPr>
        <w:t>Projectbeschrijving</w:t>
      </w:r>
      <w:r w:rsidR="00BA1C5E">
        <w:br/>
      </w:r>
      <w:r>
        <w:t>a. Geef een gedetailleerde beschrijving van het project, inclusief de geplande activiteiten en evenementen.</w:t>
      </w:r>
      <w:r>
        <w:br/>
        <w:t>b. Identificeer de beoogde doelgroep(en) en stakeholders van het project. Geef aan met welke NGO(‘s) je gaat samenwerken en wat deze samenwerking inhoudt.</w:t>
      </w:r>
    </w:p>
    <w:p w14:paraId="2053330F" w14:textId="40FEC4CD" w:rsidR="00731671" w:rsidRDefault="00731671" w:rsidP="00731671">
      <w:pPr>
        <w:pStyle w:val="Salutation"/>
      </w:pPr>
      <w:r w:rsidRPr="00BA1C5E">
        <w:rPr>
          <w:b/>
          <w:bCs/>
        </w:rPr>
        <w:t>Projectplanning</w:t>
      </w:r>
      <w:r w:rsidR="00BA1C5E">
        <w:br/>
      </w:r>
      <w:r>
        <w:t>a. Stel een tijdschema op met belangrijke mijlpalen en deadlines voor de uitvoering van het project.</w:t>
      </w:r>
      <w:r w:rsidR="00DD3CE0">
        <w:t xml:space="preserve"> Hoe er rekening mee dat de uitvoering van het project </w:t>
      </w:r>
      <w:r w:rsidR="008576DC">
        <w:t>afgerond is uiterlijk 15 december 2025.</w:t>
      </w:r>
      <w:r w:rsidR="00BA1C5E">
        <w:br/>
      </w:r>
      <w:r>
        <w:t xml:space="preserve">b. </w:t>
      </w:r>
      <w:r w:rsidR="00BA1C5E">
        <w:t xml:space="preserve">Geef aan wie er meewerken aan het project en hoe verantwoordelijkheden zijn verdeeld. </w:t>
      </w:r>
    </w:p>
    <w:p w14:paraId="37CC0EF2" w14:textId="089A51B1" w:rsidR="00731671" w:rsidRPr="00BA1C5E" w:rsidRDefault="00731671" w:rsidP="00731671">
      <w:pPr>
        <w:pStyle w:val="Salutation"/>
        <w:rPr>
          <w:b/>
          <w:bCs/>
        </w:rPr>
      </w:pPr>
      <w:r w:rsidRPr="00BA1C5E">
        <w:rPr>
          <w:b/>
          <w:bCs/>
        </w:rPr>
        <w:t>Budget en middelen</w:t>
      </w:r>
      <w:r w:rsidR="00BA1C5E">
        <w:rPr>
          <w:b/>
          <w:bCs/>
        </w:rPr>
        <w:br/>
      </w:r>
      <w:r>
        <w:t xml:space="preserve">Maak een overzicht van het </w:t>
      </w:r>
      <w:r w:rsidR="00BA1C5E">
        <w:t xml:space="preserve">benodigde </w:t>
      </w:r>
      <w:r>
        <w:t>budget voor het project</w:t>
      </w:r>
      <w:r w:rsidR="00BA1C5E">
        <w:t>. Lever waar mogelijk offertes.</w:t>
      </w:r>
    </w:p>
    <w:p w14:paraId="3A9A8E7B" w14:textId="762443A6" w:rsidR="00731671" w:rsidRDefault="00731671" w:rsidP="00731671">
      <w:pPr>
        <w:pStyle w:val="Salutation"/>
      </w:pPr>
      <w:r w:rsidRPr="00BA1C5E">
        <w:rPr>
          <w:b/>
          <w:bCs/>
        </w:rPr>
        <w:t>Risicoanalyse</w:t>
      </w:r>
      <w:r w:rsidR="00BA1C5E">
        <w:br/>
      </w:r>
      <w:r>
        <w:t>a. Analyseer risico's en uitdagingen die zich kunnen voordoen tijdens het project.</w:t>
      </w:r>
      <w:r w:rsidR="00BA1C5E">
        <w:br/>
      </w:r>
      <w:r>
        <w:t xml:space="preserve">b. </w:t>
      </w:r>
      <w:r w:rsidR="00BA1C5E">
        <w:t xml:space="preserve">Geef aan wat er wordt gedan om </w:t>
      </w:r>
      <w:r>
        <w:t>deze risico's te beheersen of te verminderen.</w:t>
      </w:r>
    </w:p>
    <w:p w14:paraId="7F9910B6" w14:textId="000561FB" w:rsidR="00731671" w:rsidRPr="00BA1C5E" w:rsidRDefault="00731671" w:rsidP="00731671">
      <w:pPr>
        <w:pStyle w:val="Salutation"/>
        <w:rPr>
          <w:b/>
          <w:bCs/>
        </w:rPr>
      </w:pPr>
      <w:r w:rsidRPr="00BA1C5E">
        <w:rPr>
          <w:b/>
          <w:bCs/>
        </w:rPr>
        <w:t>Monitoring en evaluatie</w:t>
      </w:r>
      <w:r w:rsidR="00BA1C5E">
        <w:rPr>
          <w:b/>
          <w:bCs/>
        </w:rPr>
        <w:br/>
      </w:r>
      <w:r>
        <w:t xml:space="preserve">a. Beschrijf hoe het project zal worden gemonitord en </w:t>
      </w:r>
      <w:r w:rsidR="00BA1C5E">
        <w:t xml:space="preserve">hoe er </w:t>
      </w:r>
      <w:r>
        <w:t xml:space="preserve">geëvalueerd </w:t>
      </w:r>
      <w:r w:rsidR="00BA1C5E">
        <w:t>gaat worden. Neem hierin op hoe de impact van het project gemeten zal worden.</w:t>
      </w:r>
    </w:p>
    <w:p w14:paraId="08021783" w14:textId="7E8899DD" w:rsidR="00731671" w:rsidRDefault="00731671" w:rsidP="00731671">
      <w:pPr>
        <w:pStyle w:val="Salutation"/>
      </w:pPr>
      <w:r w:rsidRPr="00BA1C5E">
        <w:rPr>
          <w:b/>
          <w:bCs/>
        </w:rPr>
        <w:lastRenderedPageBreak/>
        <w:t>Communicatieplan</w:t>
      </w:r>
      <w:r w:rsidR="00BA1C5E">
        <w:br/>
      </w:r>
      <w:r>
        <w:t xml:space="preserve">Identificeer de communicatiekanalen die zullen worden gebruikt </w:t>
      </w:r>
      <w:r w:rsidR="00BA1C5E">
        <w:t xml:space="preserve">(bijvoorbeeld) ter promotie van het project </w:t>
      </w:r>
      <w:r>
        <w:t>en de frequentie van de communicatie.</w:t>
      </w:r>
    </w:p>
    <w:p w14:paraId="211BCA03" w14:textId="7EA4B9EB" w:rsidR="00731671" w:rsidRPr="00AE1D3A" w:rsidRDefault="008576DC" w:rsidP="00731671">
      <w:pPr>
        <w:pStyle w:val="Salutation"/>
        <w:rPr>
          <w:b/>
          <w:bCs/>
          <w:i/>
          <w:iCs/>
        </w:rPr>
      </w:pPr>
      <w:r>
        <w:rPr>
          <w:b/>
          <w:bCs/>
        </w:rPr>
        <w:t xml:space="preserve">Aanvullende toelichting (optioneel) </w:t>
      </w:r>
      <w:r>
        <w:rPr>
          <w:b/>
          <w:bCs/>
        </w:rPr>
        <w:br/>
      </w:r>
      <w:r>
        <w:t xml:space="preserve">Hier kan u alles kwijt wat relevant is voor uw project wat u niet kwijt kan in de bovengenoemde punten. </w:t>
      </w:r>
      <w:r w:rsidR="00BA1C5E" w:rsidRPr="00AE1D3A">
        <w:rPr>
          <w:b/>
          <w:bCs/>
          <w:i/>
          <w:iCs/>
        </w:rPr>
        <w:br/>
      </w:r>
      <w:r w:rsidR="00BA1C5E" w:rsidRPr="00AE1D3A">
        <w:rPr>
          <w:sz w:val="18"/>
          <w:szCs w:val="18"/>
        </w:rPr>
        <w:br/>
        <w:t xml:space="preserve">*Het project wordt </w:t>
      </w:r>
      <w:r w:rsidR="00AE1D3A" w:rsidRPr="00AE1D3A">
        <w:rPr>
          <w:sz w:val="18"/>
          <w:szCs w:val="18"/>
        </w:rPr>
        <w:t xml:space="preserve">bij goedkeuring </w:t>
      </w:r>
      <w:proofErr w:type="gramStart"/>
      <w:r w:rsidR="00AE1D3A" w:rsidRPr="00AE1D3A">
        <w:rPr>
          <w:sz w:val="18"/>
          <w:szCs w:val="18"/>
        </w:rPr>
        <w:t>middels</w:t>
      </w:r>
      <w:proofErr w:type="gramEnd"/>
      <w:r w:rsidR="00AE1D3A" w:rsidRPr="00AE1D3A">
        <w:rPr>
          <w:sz w:val="18"/>
          <w:szCs w:val="18"/>
        </w:rPr>
        <w:t xml:space="preserve"> een format </w:t>
      </w:r>
      <w:r w:rsidR="00BA1C5E" w:rsidRPr="00AE1D3A">
        <w:rPr>
          <w:sz w:val="18"/>
          <w:szCs w:val="18"/>
        </w:rPr>
        <w:t xml:space="preserve">aangemeld bij NGO Platform om opgenomen te worden in de inclusie kalender van NiNsee </w:t>
      </w:r>
      <w:r w:rsidR="00BA1C5E" w:rsidRPr="00AE1D3A">
        <w:rPr>
          <w:sz w:val="18"/>
          <w:szCs w:val="18"/>
        </w:rPr>
        <w:br/>
        <w:t xml:space="preserve">*Het gebruik van de logo’s van NiNsee, de </w:t>
      </w:r>
      <w:r w:rsidR="00AE1D3A" w:rsidRPr="00AE1D3A">
        <w:rPr>
          <w:sz w:val="18"/>
          <w:szCs w:val="18"/>
        </w:rPr>
        <w:t>Ri</w:t>
      </w:r>
      <w:r w:rsidR="00BA1C5E" w:rsidRPr="00AE1D3A">
        <w:rPr>
          <w:sz w:val="18"/>
          <w:szCs w:val="18"/>
        </w:rPr>
        <w:t xml:space="preserve">jksoverheid en NGO Platform worden gebruikt in </w:t>
      </w:r>
      <w:r w:rsidR="00AE1D3A">
        <w:rPr>
          <w:sz w:val="18"/>
          <w:szCs w:val="18"/>
        </w:rPr>
        <w:t>alle</w:t>
      </w:r>
      <w:r w:rsidR="00BA1C5E" w:rsidRPr="00AE1D3A">
        <w:rPr>
          <w:sz w:val="18"/>
          <w:szCs w:val="18"/>
        </w:rPr>
        <w:t xml:space="preserve"> communicatie</w:t>
      </w:r>
      <w:r w:rsidR="00AE1D3A" w:rsidRPr="00AE1D3A">
        <w:rPr>
          <w:sz w:val="18"/>
          <w:szCs w:val="18"/>
        </w:rPr>
        <w:br/>
      </w:r>
    </w:p>
    <w:p w14:paraId="12311363" w14:textId="10AF134C" w:rsidR="009468D3" w:rsidRDefault="009468D3" w:rsidP="00254E0D">
      <w:pPr>
        <w:pStyle w:val="Signature"/>
      </w:pPr>
    </w:p>
    <w:sectPr w:rsidR="009468D3" w:rsidSect="00063A84">
      <w:footerReference w:type="default" r:id="rId12"/>
      <w:headerReference w:type="first" r:id="rId13"/>
      <w:footerReference w:type="first" r:id="rId14"/>
      <w:pgSz w:w="11906" w:h="16838" w:code="9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367B" w14:textId="77777777" w:rsidR="001530B4" w:rsidRDefault="001530B4">
      <w:pPr>
        <w:spacing w:after="0" w:line="240" w:lineRule="auto"/>
      </w:pPr>
      <w:r>
        <w:separator/>
      </w:r>
    </w:p>
    <w:p w14:paraId="3FB8B4C5" w14:textId="77777777" w:rsidR="001530B4" w:rsidRDefault="001530B4"/>
  </w:endnote>
  <w:endnote w:type="continuationSeparator" w:id="0">
    <w:p w14:paraId="7589E9AF" w14:textId="77777777" w:rsidR="001530B4" w:rsidRDefault="001530B4">
      <w:pPr>
        <w:spacing w:after="0" w:line="240" w:lineRule="auto"/>
      </w:pPr>
      <w:r>
        <w:continuationSeparator/>
      </w:r>
    </w:p>
    <w:p w14:paraId="46D6DDE1" w14:textId="77777777" w:rsidR="001530B4" w:rsidRDefault="00153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5AF4" w14:textId="5457676A" w:rsidR="00AE1D3A" w:rsidRPr="00661E01" w:rsidRDefault="00661E01" w:rsidP="00AE1D3A">
    <w:pPr>
      <w:pStyle w:val="Footer"/>
      <w:rPr>
        <w:lang w:val="en-US"/>
      </w:rPr>
    </w:pPr>
    <w:r>
      <w:rPr>
        <w:noProof/>
      </w:rPr>
      <w:drawing>
        <wp:inline distT="0" distB="0" distL="0" distR="0" wp14:anchorId="4151FEE2" wp14:editId="598154F5">
          <wp:extent cx="1476375" cy="891941"/>
          <wp:effectExtent l="0" t="0" r="0" b="3810"/>
          <wp:docPr id="243142797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142797" name="Picture 3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82" cy="90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6532ACA4" wp14:editId="7B95A1F5">
          <wp:extent cx="1647825" cy="487264"/>
          <wp:effectExtent l="0" t="0" r="0" b="8255"/>
          <wp:docPr id="2101190193" name="Picture 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190193" name="Picture 4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910" cy="50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38272FBD" wp14:editId="288BA7BF">
          <wp:extent cx="803275" cy="642905"/>
          <wp:effectExtent l="0" t="0" r="0" b="5080"/>
          <wp:docPr id="705625729" name="Picture 5" descr="A yellow blue and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25729" name="Picture 5" descr="A yellow blue and white letter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715" cy="64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BABD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C285A" w14:textId="77777777" w:rsidR="001530B4" w:rsidRDefault="001530B4">
      <w:pPr>
        <w:spacing w:after="0" w:line="240" w:lineRule="auto"/>
      </w:pPr>
      <w:r>
        <w:separator/>
      </w:r>
    </w:p>
    <w:p w14:paraId="7BD4D7F0" w14:textId="77777777" w:rsidR="001530B4" w:rsidRDefault="001530B4"/>
  </w:footnote>
  <w:footnote w:type="continuationSeparator" w:id="0">
    <w:p w14:paraId="05450537" w14:textId="77777777" w:rsidR="001530B4" w:rsidRDefault="001530B4">
      <w:pPr>
        <w:spacing w:after="0" w:line="240" w:lineRule="auto"/>
      </w:pPr>
      <w:r>
        <w:continuationSeparator/>
      </w:r>
    </w:p>
    <w:p w14:paraId="43E5CA2D" w14:textId="77777777" w:rsidR="001530B4" w:rsidRDefault="00153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77F1" w14:textId="77777777" w:rsidR="009468D3" w:rsidRDefault="00CB0809">
    <w:pPr>
      <w:pStyle w:val="Header"/>
    </w:pPr>
    <w:r>
      <w:rPr>
        <w:noProof/>
        <w:lang w:bidi="nl-N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AE89EB" wp14:editId="69EDE8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e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Vrije v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Vrije vorm: Vorm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Vrije vorm: Vorm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Vrije vorm: Vorm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Vrije v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Vrije vorm: Vorm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Vrije v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03FEA5D" id="Groe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">
              <v:shape id="Vrije v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2683c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Vrije vorm: Vorm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3e8853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Vrije vorm: Vorm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7ce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Vrije vorm: Vorm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2683c6 [3205]" stroked="f">
                <v:path arrowok="t" o:connecttype="custom" o:connectlocs="1070039,0;1070039,950237;0,950237" o:connectangles="0,0,0"/>
              </v:shape>
              <v:shape id="Vrije vorm: Vorm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27ced7 [3206]" stroked="f">
                <v:path arrowok="t" o:connecttype="custom" o:connectlocs="1991837,0;1991837,238843;1991837,829191;925407,1776225;0,1776225" o:connectangles="0,0,0,0,0"/>
              </v:shape>
              <v:shape id="Vrije v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42ba97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Vrije vorm: Vorm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62a39f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Vrije v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1cade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319015">
    <w:abstractNumId w:val="9"/>
  </w:num>
  <w:num w:numId="2" w16cid:durableId="1498232252">
    <w:abstractNumId w:val="7"/>
  </w:num>
  <w:num w:numId="3" w16cid:durableId="260574930">
    <w:abstractNumId w:val="6"/>
  </w:num>
  <w:num w:numId="4" w16cid:durableId="51076963">
    <w:abstractNumId w:val="5"/>
  </w:num>
  <w:num w:numId="5" w16cid:durableId="1262223366">
    <w:abstractNumId w:val="4"/>
  </w:num>
  <w:num w:numId="6" w16cid:durableId="73672650">
    <w:abstractNumId w:val="8"/>
  </w:num>
  <w:num w:numId="7" w16cid:durableId="607351288">
    <w:abstractNumId w:val="3"/>
  </w:num>
  <w:num w:numId="8" w16cid:durableId="738599131">
    <w:abstractNumId w:val="2"/>
  </w:num>
  <w:num w:numId="9" w16cid:durableId="1127090207">
    <w:abstractNumId w:val="1"/>
  </w:num>
  <w:num w:numId="10" w16cid:durableId="76430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B4"/>
    <w:rsid w:val="000115CE"/>
    <w:rsid w:val="00063A84"/>
    <w:rsid w:val="000828F4"/>
    <w:rsid w:val="000F1B5C"/>
    <w:rsid w:val="000F51EC"/>
    <w:rsid w:val="000F7122"/>
    <w:rsid w:val="00114A27"/>
    <w:rsid w:val="001263C1"/>
    <w:rsid w:val="001454D2"/>
    <w:rsid w:val="001530B4"/>
    <w:rsid w:val="001B28F7"/>
    <w:rsid w:val="001B4EEF"/>
    <w:rsid w:val="001B689C"/>
    <w:rsid w:val="00200635"/>
    <w:rsid w:val="00254E0D"/>
    <w:rsid w:val="002B277D"/>
    <w:rsid w:val="002C644D"/>
    <w:rsid w:val="0038000D"/>
    <w:rsid w:val="00385ACF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5E2311"/>
    <w:rsid w:val="00616566"/>
    <w:rsid w:val="00642E91"/>
    <w:rsid w:val="00661AAA"/>
    <w:rsid w:val="00661E01"/>
    <w:rsid w:val="00731671"/>
    <w:rsid w:val="00744EA9"/>
    <w:rsid w:val="00752FC4"/>
    <w:rsid w:val="00757E9C"/>
    <w:rsid w:val="007B4C91"/>
    <w:rsid w:val="007D70F7"/>
    <w:rsid w:val="00830C5F"/>
    <w:rsid w:val="00834A33"/>
    <w:rsid w:val="008576DC"/>
    <w:rsid w:val="008877F7"/>
    <w:rsid w:val="00896EE1"/>
    <w:rsid w:val="008C1482"/>
    <w:rsid w:val="008C2737"/>
    <w:rsid w:val="008D0AA7"/>
    <w:rsid w:val="0090401D"/>
    <w:rsid w:val="00912A0A"/>
    <w:rsid w:val="009444CF"/>
    <w:rsid w:val="009468D3"/>
    <w:rsid w:val="00984E20"/>
    <w:rsid w:val="00A17117"/>
    <w:rsid w:val="00A5578C"/>
    <w:rsid w:val="00A763AE"/>
    <w:rsid w:val="00AC1A6E"/>
    <w:rsid w:val="00AE1D3A"/>
    <w:rsid w:val="00B40F1A"/>
    <w:rsid w:val="00B63133"/>
    <w:rsid w:val="00BA1C5E"/>
    <w:rsid w:val="00BC0F0A"/>
    <w:rsid w:val="00C11980"/>
    <w:rsid w:val="00C37964"/>
    <w:rsid w:val="00CB0809"/>
    <w:rsid w:val="00CF46CA"/>
    <w:rsid w:val="00D04123"/>
    <w:rsid w:val="00D06525"/>
    <w:rsid w:val="00D149F1"/>
    <w:rsid w:val="00D36106"/>
    <w:rsid w:val="00DC7840"/>
    <w:rsid w:val="00DD3CE0"/>
    <w:rsid w:val="00E10E4B"/>
    <w:rsid w:val="00E34CC5"/>
    <w:rsid w:val="00E5646A"/>
    <w:rsid w:val="00F117A1"/>
    <w:rsid w:val="00F71D73"/>
    <w:rsid w:val="00F763B1"/>
    <w:rsid w:val="00FA402E"/>
    <w:rsid w:val="00FB3D76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0D3F"/>
  <w15:chartTrackingRefBased/>
  <w15:docId w15:val="{1BD12AC8-2281-486E-BD5F-395C0AFB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F637A" w:themeColor="text2" w:themeShade="BF"/>
        <w:sz w:val="22"/>
        <w:szCs w:val="22"/>
        <w:lang w:val="nl-NL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34163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134163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134163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653E" w:themeColor="accent5" w:themeShade="BF"/>
      <w:sz w:val="22"/>
    </w:rPr>
  </w:style>
  <w:style w:type="paragraph" w:customStyle="1" w:styleId="Contactgegevens">
    <w:name w:val="Contactgegevens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134163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1CADE4" w:themeColor="accent1" w:frame="1"/>
        <w:left w:val="single" w:sz="2" w:space="10" w:color="1CADE4" w:themeColor="accent1" w:frame="1"/>
        <w:bottom w:val="single" w:sz="2" w:space="10" w:color="1CADE4" w:themeColor="accent1" w:frame="1"/>
        <w:right w:val="single" w:sz="2" w:space="10" w:color="1CADE4" w:themeColor="accent1" w:frame="1"/>
      </w:pBdr>
      <w:ind w:left="1152" w:right="1152"/>
    </w:pPr>
    <w:rPr>
      <w:i/>
      <w:iCs/>
      <w:color w:val="1481A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1485A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134163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D557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1481A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1481A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D557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D557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215D4B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1481A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1481A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481A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bonaire\AppData\Roaming\Microsoft\Templates\Briefhoofd%20met%20aardetinte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C0EE6F8-2396-468D-83C1-24B1703A3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aardetinten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Coordinatie</cp:lastModifiedBy>
  <cp:revision>2</cp:revision>
  <dcterms:created xsi:type="dcterms:W3CDTF">2022-07-15T14:26:00Z</dcterms:created>
  <dcterms:modified xsi:type="dcterms:W3CDTF">2024-10-18T16:56:00Z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